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4C87" w14:textId="77777777" w:rsidR="00E34E30" w:rsidRPr="00626258" w:rsidRDefault="00E34E30" w:rsidP="00E34E3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PROGRAMME </w:t>
      </w:r>
      <w:r w:rsidR="00D63720">
        <w:rPr>
          <w:rFonts w:ascii="Arial" w:hAnsi="Arial"/>
          <w:b/>
        </w:rPr>
        <w:t xml:space="preserve">AND </w:t>
      </w:r>
      <w:r>
        <w:rPr>
          <w:rFonts w:ascii="Arial" w:hAnsi="Arial"/>
          <w:b/>
        </w:rPr>
        <w:t>DELIVERY</w:t>
      </w:r>
      <w:r w:rsidRPr="00BE5240">
        <w:rPr>
          <w:rFonts w:ascii="Arial" w:hAnsi="Arial"/>
          <w:b/>
        </w:rPr>
        <w:t xml:space="preserve"> COMMITTEE</w:t>
      </w:r>
    </w:p>
    <w:p w14:paraId="4D6A4C88" w14:textId="77777777" w:rsidR="00E34E30" w:rsidRPr="00626258" w:rsidRDefault="00E34E30" w:rsidP="00E34E30">
      <w:pPr>
        <w:ind w:left="720"/>
        <w:rPr>
          <w:rFonts w:ascii="Arial" w:hAnsi="Arial"/>
          <w:iCs/>
        </w:rPr>
      </w:pPr>
    </w:p>
    <w:p w14:paraId="4D6A4C89" w14:textId="77777777" w:rsidR="00E34E30" w:rsidRPr="00626258" w:rsidRDefault="001D0872" w:rsidP="00E34E30">
      <w:pPr>
        <w:pStyle w:val="Heading3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ab/>
      </w:r>
      <w:r w:rsidR="00E34E30" w:rsidRPr="00626258">
        <w:rPr>
          <w:rFonts w:ascii="Arial" w:hAnsi="Arial" w:cs="Arial"/>
          <w:szCs w:val="24"/>
        </w:rPr>
        <w:t xml:space="preserve">General </w:t>
      </w:r>
    </w:p>
    <w:p w14:paraId="4D6A4C8A" w14:textId="77777777" w:rsidR="00E34E30" w:rsidRPr="00626258" w:rsidRDefault="00E34E30" w:rsidP="00E34E30">
      <w:pPr>
        <w:rPr>
          <w:rFonts w:ascii="Arial" w:hAnsi="Arial" w:cs="Arial"/>
          <w:szCs w:val="24"/>
        </w:rPr>
      </w:pPr>
    </w:p>
    <w:p w14:paraId="4D6A4C8B" w14:textId="77777777" w:rsidR="00E34E30" w:rsidRPr="00626258" w:rsidRDefault="00E722F5" w:rsidP="00E34E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1D087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ab/>
      </w:r>
      <w:r w:rsidR="00E34E30">
        <w:rPr>
          <w:rFonts w:ascii="Arial" w:hAnsi="Arial" w:cs="Arial"/>
          <w:szCs w:val="24"/>
        </w:rPr>
        <w:t>The HASSRA Programme and Delivery</w:t>
      </w:r>
      <w:r w:rsidR="00E34E30" w:rsidRPr="00626258">
        <w:rPr>
          <w:rFonts w:ascii="Arial" w:hAnsi="Arial" w:cs="Arial"/>
          <w:szCs w:val="24"/>
        </w:rPr>
        <w:t xml:space="preserve"> Committee</w:t>
      </w:r>
      <w:r w:rsidR="00D63720">
        <w:rPr>
          <w:rFonts w:ascii="Arial" w:hAnsi="Arial" w:cs="Arial"/>
          <w:szCs w:val="24"/>
        </w:rPr>
        <w:t xml:space="preserve"> (PDC)</w:t>
      </w:r>
      <w:r w:rsidR="00E34E30" w:rsidRPr="00626258">
        <w:rPr>
          <w:rFonts w:ascii="Arial" w:hAnsi="Arial" w:cs="Arial"/>
          <w:szCs w:val="24"/>
        </w:rPr>
        <w:t xml:space="preserve"> has delegated authority from the Board of Management</w:t>
      </w:r>
      <w:r w:rsidR="00D63720">
        <w:rPr>
          <w:rFonts w:ascii="Arial" w:hAnsi="Arial" w:cs="Arial"/>
          <w:szCs w:val="24"/>
        </w:rPr>
        <w:t xml:space="preserve"> (BOM)</w:t>
      </w:r>
      <w:r w:rsidR="00E34E30" w:rsidRPr="00626258">
        <w:rPr>
          <w:rFonts w:ascii="Arial" w:hAnsi="Arial" w:cs="Arial"/>
          <w:szCs w:val="24"/>
        </w:rPr>
        <w:t xml:space="preserve"> for issues surrounding the delivery of the National business programme of events and activities.</w:t>
      </w:r>
    </w:p>
    <w:p w14:paraId="4D6A4C8C" w14:textId="77777777" w:rsidR="00E34E30" w:rsidRPr="00707F42" w:rsidRDefault="00E34E30" w:rsidP="00E34E30">
      <w:pPr>
        <w:jc w:val="both"/>
        <w:rPr>
          <w:rFonts w:ascii="Arial" w:hAnsi="Arial" w:cs="Arial"/>
          <w:szCs w:val="24"/>
          <w:highlight w:val="yellow"/>
        </w:rPr>
      </w:pPr>
    </w:p>
    <w:p w14:paraId="4D6A4C8D" w14:textId="77777777" w:rsidR="00E34E30" w:rsidRPr="00626258" w:rsidRDefault="001D0872" w:rsidP="00E34E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</w:t>
      </w:r>
      <w:r>
        <w:rPr>
          <w:rFonts w:ascii="Arial" w:hAnsi="Arial" w:cs="Arial"/>
          <w:b/>
          <w:szCs w:val="24"/>
        </w:rPr>
        <w:tab/>
      </w:r>
      <w:r w:rsidR="00E34E30" w:rsidRPr="00626258">
        <w:rPr>
          <w:rFonts w:ascii="Arial" w:hAnsi="Arial" w:cs="Arial"/>
          <w:b/>
          <w:szCs w:val="24"/>
        </w:rPr>
        <w:t>Role</w:t>
      </w:r>
    </w:p>
    <w:p w14:paraId="4D6A4C8E" w14:textId="77777777" w:rsidR="00E34E30" w:rsidRPr="00626258" w:rsidRDefault="00E34E30" w:rsidP="00E34E30">
      <w:pPr>
        <w:rPr>
          <w:rFonts w:ascii="Arial" w:hAnsi="Arial" w:cs="Arial"/>
          <w:szCs w:val="24"/>
        </w:rPr>
      </w:pPr>
    </w:p>
    <w:p w14:paraId="4D6A4C8F" w14:textId="77777777" w:rsidR="00E34E30" w:rsidRPr="00626258" w:rsidRDefault="00E722F5" w:rsidP="00E4695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1D087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ab/>
      </w:r>
      <w:r w:rsidR="00E34E30">
        <w:rPr>
          <w:rFonts w:ascii="Arial" w:hAnsi="Arial" w:cs="Arial"/>
          <w:szCs w:val="24"/>
        </w:rPr>
        <w:t>The key roles of the PD</w:t>
      </w:r>
      <w:r w:rsidR="00E34E30" w:rsidRPr="00626258">
        <w:rPr>
          <w:rFonts w:ascii="Arial" w:hAnsi="Arial" w:cs="Arial"/>
          <w:szCs w:val="24"/>
        </w:rPr>
        <w:t>C are to:</w:t>
      </w:r>
    </w:p>
    <w:p w14:paraId="4D6A4C90" w14:textId="77777777" w:rsidR="00E34E30" w:rsidRPr="00626258" w:rsidRDefault="00E34E30" w:rsidP="00E4695C">
      <w:pPr>
        <w:rPr>
          <w:rFonts w:ascii="Arial" w:hAnsi="Arial" w:cs="Arial"/>
          <w:szCs w:val="24"/>
        </w:rPr>
      </w:pPr>
    </w:p>
    <w:p w14:paraId="65D52A38" w14:textId="4D686CAE" w:rsidR="009B5658" w:rsidRPr="009B5658" w:rsidRDefault="00E34E30" w:rsidP="009B5658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300" w:lineRule="atLeast"/>
        <w:rPr>
          <w:rFonts w:ascii="Arial" w:hAnsi="Arial" w:cs="Arial"/>
        </w:rPr>
      </w:pPr>
      <w:r w:rsidRPr="00626258">
        <w:rPr>
          <w:rFonts w:ascii="Arial" w:hAnsi="Arial" w:cs="Arial"/>
        </w:rPr>
        <w:t>Review and maintain the programme of National HASSRA Championships</w:t>
      </w:r>
    </w:p>
    <w:p w14:paraId="4D6A4C93" w14:textId="2627A30C" w:rsidR="00A334AA" w:rsidRPr="000524AD" w:rsidRDefault="00E34E30" w:rsidP="003B6699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Cs w:val="24"/>
        </w:rPr>
      </w:pPr>
      <w:r w:rsidRPr="00132FC4">
        <w:rPr>
          <w:rFonts w:ascii="Arial" w:hAnsi="Arial" w:cs="Arial"/>
        </w:rPr>
        <w:t xml:space="preserve">Review and maintain issues relating to the planning and hosting of the </w:t>
      </w:r>
      <w:r w:rsidR="009B5658">
        <w:rPr>
          <w:rFonts w:ascii="Arial" w:hAnsi="Arial" w:cs="Arial"/>
        </w:rPr>
        <w:t>July and September HASSRA Festivals</w:t>
      </w:r>
    </w:p>
    <w:p w14:paraId="6BFA06A5" w14:textId="617FDBC8" w:rsidR="003B6699" w:rsidRDefault="005E65B9" w:rsidP="00442BD9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Oversee the wo</w:t>
      </w:r>
      <w:r w:rsidR="00C34F46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k of the recruitment</w:t>
      </w:r>
      <w:r w:rsidR="00C34F46">
        <w:rPr>
          <w:rFonts w:ascii="Arial" w:hAnsi="Arial" w:cs="Arial"/>
          <w:szCs w:val="24"/>
        </w:rPr>
        <w:t xml:space="preserve"> sub group a</w:t>
      </w:r>
      <w:r w:rsidR="00442BD9">
        <w:rPr>
          <w:rFonts w:ascii="Arial" w:hAnsi="Arial" w:cs="Arial"/>
          <w:szCs w:val="24"/>
        </w:rPr>
        <w:t>lthough the group is accountable to National BOM</w:t>
      </w:r>
    </w:p>
    <w:p w14:paraId="2DA9A2C4" w14:textId="77777777" w:rsidR="00A05429" w:rsidRPr="00A05429" w:rsidRDefault="00A05429" w:rsidP="00843803">
      <w:pPr>
        <w:pStyle w:val="Header"/>
        <w:tabs>
          <w:tab w:val="clear" w:pos="4153"/>
          <w:tab w:val="clear" w:pos="8306"/>
        </w:tabs>
        <w:spacing w:line="360" w:lineRule="auto"/>
        <w:ind w:left="720"/>
        <w:rPr>
          <w:rFonts w:ascii="Arial" w:hAnsi="Arial" w:cs="Arial"/>
          <w:szCs w:val="24"/>
        </w:rPr>
      </w:pPr>
    </w:p>
    <w:p w14:paraId="4D6A4C94" w14:textId="77777777" w:rsidR="00E34E30" w:rsidRPr="00626258" w:rsidRDefault="001D0872" w:rsidP="00E34E3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</w:t>
      </w:r>
      <w:r>
        <w:rPr>
          <w:rFonts w:ascii="Arial" w:hAnsi="Arial" w:cs="Arial"/>
          <w:b/>
          <w:szCs w:val="24"/>
        </w:rPr>
        <w:tab/>
      </w:r>
      <w:r w:rsidR="00E34E30" w:rsidRPr="00626258">
        <w:rPr>
          <w:rFonts w:ascii="Arial" w:hAnsi="Arial" w:cs="Arial"/>
          <w:b/>
          <w:szCs w:val="24"/>
        </w:rPr>
        <w:t>Composition</w:t>
      </w:r>
    </w:p>
    <w:p w14:paraId="4D6A4C95" w14:textId="77777777" w:rsidR="00E34E30" w:rsidRPr="00626258" w:rsidRDefault="00E34E30" w:rsidP="00E34E30">
      <w:pPr>
        <w:jc w:val="both"/>
        <w:rPr>
          <w:rFonts w:ascii="Arial" w:hAnsi="Arial" w:cs="Arial"/>
          <w:b/>
          <w:szCs w:val="24"/>
        </w:rPr>
      </w:pPr>
    </w:p>
    <w:p w14:paraId="4D6A4C96" w14:textId="77777777" w:rsidR="00D63720" w:rsidRDefault="00E722F5" w:rsidP="00D6372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1D087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ab/>
      </w:r>
      <w:r w:rsidR="00E34E30">
        <w:rPr>
          <w:rFonts w:ascii="Arial" w:hAnsi="Arial" w:cs="Arial"/>
          <w:szCs w:val="24"/>
        </w:rPr>
        <w:t>The PD</w:t>
      </w:r>
      <w:r w:rsidR="00E34E30" w:rsidRPr="00626258">
        <w:rPr>
          <w:rFonts w:ascii="Arial" w:hAnsi="Arial" w:cs="Arial"/>
          <w:szCs w:val="24"/>
        </w:rPr>
        <w:t>C comprises</w:t>
      </w:r>
      <w:r w:rsidR="00E34E30">
        <w:rPr>
          <w:rFonts w:ascii="Arial" w:hAnsi="Arial" w:cs="Arial"/>
          <w:szCs w:val="24"/>
        </w:rPr>
        <w:t>:</w:t>
      </w:r>
    </w:p>
    <w:p w14:paraId="4D6A4C97" w14:textId="77777777" w:rsidR="00D63720" w:rsidRDefault="00D63720" w:rsidP="00D63720">
      <w:pPr>
        <w:jc w:val="both"/>
        <w:rPr>
          <w:rFonts w:ascii="Arial" w:hAnsi="Arial" w:cs="Arial"/>
          <w:szCs w:val="24"/>
        </w:rPr>
      </w:pPr>
    </w:p>
    <w:p w14:paraId="4D6A4C98" w14:textId="77777777" w:rsidR="00E34E30" w:rsidRPr="00D63720" w:rsidRDefault="00E34E30" w:rsidP="00D6372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63720">
        <w:rPr>
          <w:rFonts w:ascii="Arial" w:hAnsi="Arial" w:cs="Arial"/>
          <w:szCs w:val="24"/>
        </w:rPr>
        <w:t>Chairperson who s</w:t>
      </w:r>
      <w:r w:rsidR="00D63720" w:rsidRPr="00D63720">
        <w:rPr>
          <w:rFonts w:ascii="Arial" w:hAnsi="Arial" w:cs="Arial"/>
          <w:szCs w:val="24"/>
        </w:rPr>
        <w:t xml:space="preserve">hall be the HASSRA Programme </w:t>
      </w:r>
      <w:r w:rsidRPr="00D63720">
        <w:rPr>
          <w:rFonts w:ascii="Arial" w:hAnsi="Arial" w:cs="Arial"/>
          <w:szCs w:val="24"/>
        </w:rPr>
        <w:t>Delivery Manager</w:t>
      </w:r>
    </w:p>
    <w:p w14:paraId="4D6A4C99" w14:textId="77777777" w:rsidR="00D63720" w:rsidRPr="00D63720" w:rsidRDefault="00E34E30" w:rsidP="00D6372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D63720">
        <w:rPr>
          <w:rFonts w:ascii="Arial" w:hAnsi="Arial" w:cs="Arial"/>
          <w:szCs w:val="24"/>
        </w:rPr>
        <w:t>Programme and Recruitment Team</w:t>
      </w:r>
      <w:r w:rsidR="00D63720">
        <w:rPr>
          <w:rFonts w:ascii="Arial" w:hAnsi="Arial" w:cs="Arial"/>
          <w:szCs w:val="24"/>
        </w:rPr>
        <w:t xml:space="preserve"> (PRT)</w:t>
      </w:r>
    </w:p>
    <w:p w14:paraId="4D6A4C9A" w14:textId="49ED2518" w:rsidR="00E34E30" w:rsidRPr="00D63720" w:rsidRDefault="008072D8" w:rsidP="00D6372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9E381A">
        <w:rPr>
          <w:rFonts w:ascii="Arial" w:hAnsi="Arial" w:cs="Arial"/>
          <w:szCs w:val="24"/>
        </w:rPr>
        <w:t>Four</w:t>
      </w:r>
      <w:r w:rsidR="009E381A">
        <w:rPr>
          <w:rFonts w:ascii="Arial" w:hAnsi="Arial" w:cs="Arial"/>
          <w:szCs w:val="24"/>
        </w:rPr>
        <w:t xml:space="preserve"> </w:t>
      </w:r>
      <w:r w:rsidR="00E34E30" w:rsidRPr="00D63720">
        <w:rPr>
          <w:rFonts w:ascii="Arial" w:hAnsi="Arial" w:cs="Arial"/>
          <w:szCs w:val="24"/>
        </w:rPr>
        <w:t>elected volunteer members</w:t>
      </w:r>
      <w:r w:rsidR="001C6089">
        <w:rPr>
          <w:rFonts w:ascii="Arial" w:hAnsi="Arial" w:cs="Arial"/>
          <w:szCs w:val="24"/>
        </w:rPr>
        <w:t xml:space="preserve"> (</w:t>
      </w:r>
      <w:r w:rsidR="00B94236">
        <w:rPr>
          <w:rFonts w:ascii="Arial" w:hAnsi="Arial" w:cs="Arial"/>
          <w:szCs w:val="24"/>
        </w:rPr>
        <w:t>Subject to th</w:t>
      </w:r>
      <w:r w:rsidR="00FC22E3">
        <w:rPr>
          <w:rFonts w:ascii="Arial" w:hAnsi="Arial" w:cs="Arial"/>
          <w:szCs w:val="24"/>
        </w:rPr>
        <w:t xml:space="preserve">e passing of the motion to </w:t>
      </w:r>
      <w:r w:rsidR="003B6699">
        <w:rPr>
          <w:rFonts w:ascii="Arial" w:hAnsi="Arial" w:cs="Arial"/>
          <w:szCs w:val="24"/>
        </w:rPr>
        <w:t>increase</w:t>
      </w:r>
      <w:r w:rsidR="00FC22E3">
        <w:rPr>
          <w:rFonts w:ascii="Arial" w:hAnsi="Arial" w:cs="Arial"/>
          <w:szCs w:val="24"/>
        </w:rPr>
        <w:t xml:space="preserve"> the number</w:t>
      </w:r>
      <w:r w:rsidR="00C70619">
        <w:rPr>
          <w:rFonts w:ascii="Arial" w:hAnsi="Arial" w:cs="Arial"/>
          <w:szCs w:val="24"/>
        </w:rPr>
        <w:t xml:space="preserve"> of elected positions</w:t>
      </w:r>
      <w:r w:rsidR="00FC22E3">
        <w:rPr>
          <w:rFonts w:ascii="Arial" w:hAnsi="Arial" w:cs="Arial"/>
          <w:szCs w:val="24"/>
        </w:rPr>
        <w:t xml:space="preserve"> from two to four at</w:t>
      </w:r>
      <w:r w:rsidR="009E381A">
        <w:rPr>
          <w:rFonts w:ascii="Arial" w:hAnsi="Arial" w:cs="Arial"/>
          <w:szCs w:val="24"/>
        </w:rPr>
        <w:t xml:space="preserve"> the</w:t>
      </w:r>
      <w:r w:rsidR="00FC22E3">
        <w:rPr>
          <w:rFonts w:ascii="Arial" w:hAnsi="Arial" w:cs="Arial"/>
          <w:szCs w:val="24"/>
        </w:rPr>
        <w:t xml:space="preserve"> AGM</w:t>
      </w:r>
      <w:r w:rsidR="009E381A">
        <w:rPr>
          <w:rFonts w:ascii="Arial" w:hAnsi="Arial" w:cs="Arial"/>
          <w:szCs w:val="24"/>
        </w:rPr>
        <w:t xml:space="preserve"> May 25</w:t>
      </w:r>
      <w:r w:rsidR="00FC22E3">
        <w:rPr>
          <w:rFonts w:ascii="Arial" w:hAnsi="Arial" w:cs="Arial"/>
          <w:szCs w:val="24"/>
        </w:rPr>
        <w:t>)</w:t>
      </w:r>
    </w:p>
    <w:p w14:paraId="4D6A4C9B" w14:textId="77777777" w:rsidR="00E34E30" w:rsidRPr="00707F42" w:rsidRDefault="00E34E30" w:rsidP="00E34E30">
      <w:pPr>
        <w:jc w:val="both"/>
        <w:rPr>
          <w:rFonts w:ascii="Arial" w:hAnsi="Arial" w:cs="Arial"/>
          <w:szCs w:val="24"/>
          <w:highlight w:val="yellow"/>
        </w:rPr>
      </w:pPr>
    </w:p>
    <w:p w14:paraId="4D6A4C9C" w14:textId="77777777" w:rsidR="00E34E30" w:rsidRPr="00626258" w:rsidRDefault="001D0872" w:rsidP="00E34E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</w:t>
      </w:r>
      <w:r>
        <w:rPr>
          <w:rFonts w:ascii="Arial" w:hAnsi="Arial" w:cs="Arial"/>
          <w:b/>
          <w:szCs w:val="24"/>
        </w:rPr>
        <w:tab/>
      </w:r>
      <w:r w:rsidR="00E34E30" w:rsidRPr="00626258">
        <w:rPr>
          <w:rFonts w:ascii="Arial" w:hAnsi="Arial" w:cs="Arial"/>
          <w:b/>
          <w:szCs w:val="24"/>
        </w:rPr>
        <w:t>Accountability</w:t>
      </w:r>
    </w:p>
    <w:p w14:paraId="4D6A4C9D" w14:textId="77777777" w:rsidR="00E34E30" w:rsidRPr="00626258" w:rsidRDefault="00E34E30" w:rsidP="00E34E30">
      <w:pPr>
        <w:tabs>
          <w:tab w:val="left" w:pos="709"/>
        </w:tabs>
        <w:jc w:val="both"/>
        <w:rPr>
          <w:rFonts w:ascii="Arial" w:hAnsi="Arial" w:cs="Arial"/>
          <w:szCs w:val="24"/>
        </w:rPr>
      </w:pPr>
    </w:p>
    <w:p w14:paraId="4D6A4C9E" w14:textId="77777777" w:rsidR="00E34E30" w:rsidRPr="00626258" w:rsidRDefault="00E722F5" w:rsidP="00E34E30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4.</w:t>
      </w:r>
      <w:r w:rsidR="001D0872">
        <w:rPr>
          <w:rFonts w:ascii="Arial" w:hAnsi="Arial"/>
        </w:rPr>
        <w:t>1</w:t>
      </w:r>
      <w:r>
        <w:rPr>
          <w:rFonts w:ascii="Arial" w:hAnsi="Arial"/>
        </w:rPr>
        <w:tab/>
      </w:r>
      <w:r w:rsidR="00E34E30">
        <w:rPr>
          <w:rFonts w:ascii="Arial" w:hAnsi="Arial"/>
        </w:rPr>
        <w:t>The PD</w:t>
      </w:r>
      <w:r w:rsidR="00E34E30" w:rsidRPr="00626258">
        <w:rPr>
          <w:rFonts w:ascii="Arial" w:hAnsi="Arial"/>
        </w:rPr>
        <w:t>C shall be directly accountable to the HASSRA BOM.</w:t>
      </w:r>
    </w:p>
    <w:p w14:paraId="4D6A4C9F" w14:textId="77777777" w:rsidR="00E34E30" w:rsidRPr="00626258" w:rsidRDefault="00E34E30" w:rsidP="00E34E30">
      <w:pPr>
        <w:jc w:val="both"/>
        <w:rPr>
          <w:rFonts w:ascii="Arial" w:hAnsi="Arial" w:cs="Arial"/>
          <w:szCs w:val="24"/>
        </w:rPr>
      </w:pPr>
    </w:p>
    <w:p w14:paraId="4D6A4CA0" w14:textId="77777777" w:rsidR="00E34E30" w:rsidRPr="00626258" w:rsidRDefault="001726CB" w:rsidP="00E34E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</w:t>
      </w:r>
      <w:r>
        <w:rPr>
          <w:rFonts w:ascii="Arial" w:hAnsi="Arial" w:cs="Arial"/>
          <w:b/>
          <w:szCs w:val="24"/>
        </w:rPr>
        <w:tab/>
      </w:r>
      <w:r w:rsidR="00E34E30" w:rsidRPr="00626258">
        <w:rPr>
          <w:rFonts w:ascii="Arial" w:hAnsi="Arial" w:cs="Arial"/>
          <w:b/>
          <w:szCs w:val="24"/>
        </w:rPr>
        <w:t>Secretariat</w:t>
      </w:r>
    </w:p>
    <w:p w14:paraId="4D6A4CA1" w14:textId="77777777" w:rsidR="00E34E30" w:rsidRPr="00626258" w:rsidRDefault="00E34E30" w:rsidP="00E34E30">
      <w:pPr>
        <w:rPr>
          <w:rFonts w:ascii="Arial" w:hAnsi="Arial" w:cs="Arial"/>
          <w:szCs w:val="24"/>
        </w:rPr>
      </w:pPr>
    </w:p>
    <w:p w14:paraId="4D6A4CA2" w14:textId="77777777" w:rsidR="00E34E30" w:rsidRPr="00626258" w:rsidRDefault="00E722F5" w:rsidP="00E34E30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5.</w:t>
      </w:r>
      <w:r w:rsidR="001726CB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E34E30" w:rsidRPr="00626258">
        <w:rPr>
          <w:rFonts w:ascii="Arial" w:hAnsi="Arial" w:cs="Arial"/>
        </w:rPr>
        <w:t>Secretariat service</w:t>
      </w:r>
      <w:r w:rsidR="00D63720">
        <w:rPr>
          <w:rFonts w:ascii="Arial" w:hAnsi="Arial" w:cs="Arial"/>
        </w:rPr>
        <w:t>s are provided from within the c</w:t>
      </w:r>
      <w:r w:rsidR="00E34E30" w:rsidRPr="00626258">
        <w:rPr>
          <w:rFonts w:ascii="Arial" w:hAnsi="Arial" w:cs="Arial"/>
        </w:rPr>
        <w:t>ommittee</w:t>
      </w:r>
      <w:r w:rsidR="00E34E30" w:rsidRPr="00626258">
        <w:rPr>
          <w:rFonts w:ascii="Arial" w:hAnsi="Arial" w:cs="Arial"/>
          <w:szCs w:val="24"/>
        </w:rPr>
        <w:t xml:space="preserve">. </w:t>
      </w:r>
    </w:p>
    <w:p w14:paraId="4D6A4CA3" w14:textId="77777777" w:rsidR="00E34E30" w:rsidRPr="00707F42" w:rsidRDefault="00E34E30" w:rsidP="00E34E30">
      <w:pPr>
        <w:rPr>
          <w:rFonts w:ascii="Arial" w:hAnsi="Arial" w:cs="Arial"/>
          <w:szCs w:val="24"/>
          <w:highlight w:val="yellow"/>
        </w:rPr>
      </w:pPr>
    </w:p>
    <w:p w14:paraId="4D6A4CA4" w14:textId="77777777" w:rsidR="00E34E30" w:rsidRPr="00626258" w:rsidRDefault="001726CB" w:rsidP="00E34E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6.</w:t>
      </w:r>
      <w:r>
        <w:rPr>
          <w:rFonts w:ascii="Arial" w:hAnsi="Arial" w:cs="Arial"/>
          <w:b/>
          <w:szCs w:val="24"/>
        </w:rPr>
        <w:tab/>
      </w:r>
      <w:r w:rsidR="00E34E30" w:rsidRPr="00626258">
        <w:rPr>
          <w:rFonts w:ascii="Arial" w:hAnsi="Arial" w:cs="Arial"/>
          <w:b/>
          <w:szCs w:val="24"/>
        </w:rPr>
        <w:t xml:space="preserve">Budgetary Responsibilities </w:t>
      </w:r>
    </w:p>
    <w:p w14:paraId="4D6A4CA5" w14:textId="77777777" w:rsidR="00E34E30" w:rsidRPr="00626258" w:rsidRDefault="00E34E30" w:rsidP="00E34E30">
      <w:pPr>
        <w:rPr>
          <w:rFonts w:ascii="Arial" w:hAnsi="Arial" w:cs="Arial"/>
          <w:szCs w:val="24"/>
        </w:rPr>
      </w:pPr>
    </w:p>
    <w:p w14:paraId="4D6A4CA6" w14:textId="77777777" w:rsidR="00E34E30" w:rsidRPr="00626258" w:rsidRDefault="00E722F5" w:rsidP="00E34E30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6.</w:t>
      </w:r>
      <w:r w:rsidR="001726CB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E34E30">
        <w:rPr>
          <w:rFonts w:ascii="Arial" w:hAnsi="Arial" w:cs="Arial"/>
        </w:rPr>
        <w:t>The PD</w:t>
      </w:r>
      <w:r w:rsidR="00E34E30" w:rsidRPr="00626258">
        <w:rPr>
          <w:rFonts w:ascii="Arial" w:hAnsi="Arial" w:cs="Arial"/>
        </w:rPr>
        <w:t>C has budgetary responsibility for its own meeting costs and other specific business tasks/areas delegated to it by the BOM</w:t>
      </w:r>
      <w:r w:rsidR="00D63720">
        <w:rPr>
          <w:rFonts w:ascii="Arial" w:hAnsi="Arial" w:cs="Arial"/>
        </w:rPr>
        <w:t>.</w:t>
      </w:r>
    </w:p>
    <w:p w14:paraId="4D6A4CA7" w14:textId="77777777" w:rsidR="00E34E30" w:rsidRPr="00707F42" w:rsidRDefault="00E34E30" w:rsidP="00E34E30">
      <w:pPr>
        <w:rPr>
          <w:rFonts w:ascii="Arial" w:hAnsi="Arial" w:cs="Arial"/>
          <w:b/>
          <w:szCs w:val="24"/>
          <w:highlight w:val="yellow"/>
        </w:rPr>
      </w:pPr>
    </w:p>
    <w:p w14:paraId="4D6A4CA8" w14:textId="77777777" w:rsidR="00E34E30" w:rsidRPr="00626258" w:rsidRDefault="001726CB" w:rsidP="00E34E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7.</w:t>
      </w:r>
      <w:r>
        <w:rPr>
          <w:rFonts w:ascii="Arial" w:hAnsi="Arial" w:cs="Arial"/>
          <w:b/>
          <w:szCs w:val="24"/>
        </w:rPr>
        <w:tab/>
      </w:r>
      <w:r w:rsidR="00E34E30" w:rsidRPr="00626258">
        <w:rPr>
          <w:rFonts w:ascii="Arial" w:hAnsi="Arial" w:cs="Arial"/>
          <w:b/>
          <w:szCs w:val="24"/>
        </w:rPr>
        <w:t>Electoral Issues</w:t>
      </w:r>
    </w:p>
    <w:p w14:paraId="4D6A4CA9" w14:textId="77777777" w:rsidR="00E34E30" w:rsidRPr="00626258" w:rsidRDefault="00E34E30" w:rsidP="00E34E30">
      <w:pPr>
        <w:pStyle w:val="Heading3"/>
        <w:spacing w:before="0" w:after="0"/>
        <w:jc w:val="both"/>
        <w:rPr>
          <w:rFonts w:ascii="Arial (W1)" w:hAnsi="Arial (W1)"/>
          <w:b w:val="0"/>
          <w:u w:val="single"/>
        </w:rPr>
      </w:pPr>
    </w:p>
    <w:p w14:paraId="4D6A4CAA" w14:textId="77777777" w:rsidR="00E34E30" w:rsidRPr="0056531A" w:rsidRDefault="00E34E30" w:rsidP="00E34E30">
      <w:pPr>
        <w:pStyle w:val="Heading3"/>
        <w:spacing w:before="0" w:after="0"/>
        <w:jc w:val="both"/>
        <w:rPr>
          <w:rFonts w:ascii="Arial (W1)" w:hAnsi="Arial (W1)"/>
          <w:b w:val="0"/>
          <w:u w:val="single"/>
        </w:rPr>
      </w:pPr>
      <w:r w:rsidRPr="0056531A">
        <w:rPr>
          <w:rFonts w:ascii="Arial (W1)" w:hAnsi="Arial (W1)"/>
          <w:b w:val="0"/>
          <w:u w:val="single"/>
        </w:rPr>
        <w:t xml:space="preserve">HASSRA </w:t>
      </w:r>
      <w:r>
        <w:rPr>
          <w:rFonts w:ascii="Arial (W1)" w:hAnsi="Arial (W1)"/>
          <w:b w:val="0"/>
          <w:u w:val="single"/>
        </w:rPr>
        <w:t>Programme and Delivery Manager</w:t>
      </w:r>
      <w:r w:rsidRPr="0056531A">
        <w:rPr>
          <w:rFonts w:ascii="Arial (W1)" w:hAnsi="Arial (W1)"/>
          <w:b w:val="0"/>
          <w:u w:val="single"/>
        </w:rPr>
        <w:t xml:space="preserve"> </w:t>
      </w:r>
    </w:p>
    <w:p w14:paraId="4D6A4CAB" w14:textId="77777777" w:rsidR="00E34E30" w:rsidRDefault="00E34E30" w:rsidP="00E34E30">
      <w:pPr>
        <w:pStyle w:val="Heading3"/>
        <w:spacing w:before="0" w:after="0"/>
        <w:rPr>
          <w:rFonts w:ascii="Arial (W1)" w:hAnsi="Arial (W1)"/>
          <w:b w:val="0"/>
        </w:rPr>
      </w:pPr>
    </w:p>
    <w:p w14:paraId="4D6A4CAC" w14:textId="77777777" w:rsidR="00E34E30" w:rsidRPr="0056531A" w:rsidRDefault="00E722F5" w:rsidP="00E34E30">
      <w:pPr>
        <w:pStyle w:val="Heading3"/>
        <w:spacing w:before="0" w:after="0"/>
        <w:rPr>
          <w:rFonts w:ascii="Arial (W1)" w:hAnsi="Arial (W1)"/>
          <w:b w:val="0"/>
        </w:rPr>
      </w:pPr>
      <w:r>
        <w:rPr>
          <w:rFonts w:ascii="Arial" w:hAnsi="Arial" w:cs="Arial"/>
          <w:b w:val="0"/>
        </w:rPr>
        <w:t>7.</w:t>
      </w:r>
      <w:r w:rsidR="001726CB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ab/>
      </w:r>
      <w:r w:rsidR="00E34E30">
        <w:rPr>
          <w:rFonts w:ascii="Arial" w:hAnsi="Arial" w:cs="Arial"/>
          <w:b w:val="0"/>
        </w:rPr>
        <w:t>The Chairperson of the PDC shall be the Programme and Delivery Manager.</w:t>
      </w:r>
    </w:p>
    <w:p w14:paraId="4D6A4CAD" w14:textId="77777777" w:rsidR="00E34E30" w:rsidRPr="00F018AC" w:rsidRDefault="00E34E30" w:rsidP="00E34E30">
      <w:pPr>
        <w:jc w:val="both"/>
        <w:rPr>
          <w:rFonts w:ascii="Arial" w:hAnsi="Arial"/>
          <w:highlight w:val="yellow"/>
        </w:rPr>
      </w:pPr>
    </w:p>
    <w:p w14:paraId="4D6A4CAE" w14:textId="77777777" w:rsidR="00E34E30" w:rsidRPr="00626258" w:rsidRDefault="00E34E30" w:rsidP="00E34E30">
      <w:pPr>
        <w:pStyle w:val="Heading3"/>
        <w:spacing w:before="0" w:after="0"/>
        <w:jc w:val="both"/>
        <w:rPr>
          <w:rFonts w:ascii="Arial" w:hAnsi="Arial"/>
          <w:b w:val="0"/>
          <w:u w:val="single"/>
        </w:rPr>
      </w:pPr>
      <w:r w:rsidRPr="00626258">
        <w:rPr>
          <w:rFonts w:ascii="Arial" w:hAnsi="Arial"/>
          <w:b w:val="0"/>
          <w:u w:val="single"/>
        </w:rPr>
        <w:t xml:space="preserve">Elected </w:t>
      </w:r>
      <w:r>
        <w:rPr>
          <w:rFonts w:ascii="Arial" w:hAnsi="Arial"/>
          <w:b w:val="0"/>
          <w:u w:val="single"/>
        </w:rPr>
        <w:t xml:space="preserve">Volunteer </w:t>
      </w:r>
      <w:r w:rsidRPr="00626258">
        <w:rPr>
          <w:rFonts w:ascii="Arial" w:hAnsi="Arial"/>
          <w:b w:val="0"/>
          <w:u w:val="single"/>
        </w:rPr>
        <w:t>Committee Member</w:t>
      </w:r>
      <w:r>
        <w:rPr>
          <w:rFonts w:ascii="Arial" w:hAnsi="Arial"/>
          <w:b w:val="0"/>
          <w:u w:val="single"/>
        </w:rPr>
        <w:t>s</w:t>
      </w:r>
    </w:p>
    <w:p w14:paraId="4D6A4CAF" w14:textId="77777777" w:rsidR="00E34E30" w:rsidRDefault="00E34E30" w:rsidP="00E34E30">
      <w:pPr>
        <w:rPr>
          <w:rFonts w:ascii="Arial" w:hAnsi="Arial" w:cs="Arial"/>
        </w:rPr>
      </w:pPr>
    </w:p>
    <w:p w14:paraId="4D6A4CB0" w14:textId="7E32A084" w:rsidR="00E34E30" w:rsidRPr="005B7E14" w:rsidRDefault="001726CB" w:rsidP="00E34E30">
      <w:pPr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="00E722F5">
        <w:rPr>
          <w:rFonts w:ascii="Arial" w:hAnsi="Arial" w:cs="Arial"/>
        </w:rPr>
        <w:tab/>
      </w:r>
      <w:r w:rsidR="00E34E30" w:rsidRPr="00461B0A">
        <w:rPr>
          <w:rFonts w:ascii="Arial" w:hAnsi="Arial" w:cs="Arial"/>
        </w:rPr>
        <w:t xml:space="preserve">The </w:t>
      </w:r>
      <w:r w:rsidR="0048009B" w:rsidRPr="00461B0A">
        <w:rPr>
          <w:rFonts w:ascii="Arial" w:hAnsi="Arial" w:cs="Arial"/>
        </w:rPr>
        <w:t>four</w:t>
      </w:r>
      <w:r w:rsidR="00E34E30" w:rsidRPr="00461B0A">
        <w:rPr>
          <w:rFonts w:ascii="Arial" w:hAnsi="Arial" w:cs="Arial"/>
        </w:rPr>
        <w:t xml:space="preserve"> </w:t>
      </w:r>
      <w:r w:rsidR="00E34E30" w:rsidRPr="005B7E14">
        <w:rPr>
          <w:rFonts w:ascii="Arial" w:hAnsi="Arial" w:cs="Arial"/>
        </w:rPr>
        <w:t xml:space="preserve">volunteer members </w:t>
      </w:r>
      <w:r w:rsidR="00E34E30">
        <w:rPr>
          <w:rFonts w:ascii="Arial" w:hAnsi="Arial" w:cs="Arial"/>
        </w:rPr>
        <w:t>of the PD</w:t>
      </w:r>
      <w:r w:rsidR="00E34E30" w:rsidRPr="005B7E14">
        <w:rPr>
          <w:rFonts w:ascii="Arial" w:hAnsi="Arial" w:cs="Arial"/>
        </w:rPr>
        <w:t xml:space="preserve">C shall be elected at Conference. </w:t>
      </w:r>
      <w:r w:rsidR="0048009B">
        <w:rPr>
          <w:rFonts w:ascii="Arial" w:hAnsi="Arial" w:cs="Arial"/>
        </w:rPr>
        <w:t>All</w:t>
      </w:r>
      <w:r w:rsidR="00E34E30" w:rsidRPr="005B7E14">
        <w:rPr>
          <w:rFonts w:ascii="Arial" w:hAnsi="Arial" w:cs="Arial"/>
        </w:rPr>
        <w:t xml:space="preserve"> posts will be for terms of </w:t>
      </w:r>
      <w:r w:rsidR="00D63720">
        <w:rPr>
          <w:rFonts w:ascii="Arial" w:hAnsi="Arial" w:cs="Arial"/>
        </w:rPr>
        <w:t>three</w:t>
      </w:r>
      <w:r w:rsidR="00E34E30" w:rsidRPr="005B7E14">
        <w:rPr>
          <w:rFonts w:ascii="Arial" w:hAnsi="Arial" w:cs="Arial"/>
        </w:rPr>
        <w:t xml:space="preserve"> years.</w:t>
      </w:r>
    </w:p>
    <w:p w14:paraId="4D6A4CB1" w14:textId="77777777" w:rsidR="00E34E30" w:rsidRPr="00707F42" w:rsidRDefault="00E34E30" w:rsidP="00E34E30">
      <w:pPr>
        <w:rPr>
          <w:highlight w:val="yellow"/>
        </w:rPr>
      </w:pPr>
    </w:p>
    <w:p w14:paraId="4D6A4CB2" w14:textId="17A3F47C" w:rsidR="00E34E30" w:rsidRDefault="001726CB" w:rsidP="00E34E30">
      <w:pPr>
        <w:rPr>
          <w:rFonts w:ascii="Arial" w:hAnsi="Arial" w:cs="Arial"/>
          <w:szCs w:val="24"/>
        </w:rPr>
      </w:pPr>
      <w:r>
        <w:rPr>
          <w:rFonts w:ascii="Arial" w:hAnsi="Arial"/>
        </w:rPr>
        <w:t>7.3</w:t>
      </w:r>
      <w:r w:rsidR="00E722F5">
        <w:rPr>
          <w:rFonts w:ascii="Arial" w:hAnsi="Arial"/>
        </w:rPr>
        <w:tab/>
      </w:r>
      <w:r w:rsidR="00E34E30" w:rsidRPr="00626258">
        <w:rPr>
          <w:rFonts w:ascii="Arial" w:hAnsi="Arial"/>
        </w:rPr>
        <w:t xml:space="preserve">Should </w:t>
      </w:r>
      <w:r w:rsidR="00E34E30">
        <w:rPr>
          <w:rFonts w:ascii="Arial" w:hAnsi="Arial"/>
        </w:rPr>
        <w:t xml:space="preserve">an </w:t>
      </w:r>
      <w:r w:rsidR="00E34E30" w:rsidRPr="00626258">
        <w:rPr>
          <w:rFonts w:ascii="Arial" w:hAnsi="Arial"/>
        </w:rPr>
        <w:t xml:space="preserve">elected </w:t>
      </w:r>
      <w:r w:rsidR="00E34E30">
        <w:rPr>
          <w:rFonts w:ascii="Arial" w:hAnsi="Arial"/>
        </w:rPr>
        <w:t xml:space="preserve">member </w:t>
      </w:r>
      <w:r w:rsidR="00E34E30" w:rsidRPr="00626258">
        <w:rPr>
          <w:rFonts w:ascii="Arial" w:hAnsi="Arial"/>
        </w:rPr>
        <w:t xml:space="preserve">stand down, resign or otherwise </w:t>
      </w:r>
      <w:r w:rsidR="00E4695C">
        <w:rPr>
          <w:rFonts w:ascii="Arial" w:hAnsi="Arial"/>
        </w:rPr>
        <w:t>become ineligible to serve the c</w:t>
      </w:r>
      <w:r w:rsidR="00E34E30" w:rsidRPr="00626258">
        <w:rPr>
          <w:rFonts w:ascii="Arial" w:hAnsi="Arial"/>
        </w:rPr>
        <w:t>ommittee bef</w:t>
      </w:r>
      <w:r w:rsidR="00E34E30">
        <w:rPr>
          <w:rFonts w:ascii="Arial" w:hAnsi="Arial"/>
        </w:rPr>
        <w:t>ore the end of their term, the PD</w:t>
      </w:r>
      <w:r w:rsidR="00E34E30" w:rsidRPr="00626258">
        <w:rPr>
          <w:rFonts w:ascii="Arial" w:hAnsi="Arial"/>
        </w:rPr>
        <w:t xml:space="preserve">C in consultation with the BOM </w:t>
      </w:r>
      <w:r w:rsidR="00F2462B" w:rsidRPr="00626258">
        <w:rPr>
          <w:rFonts w:ascii="Arial" w:hAnsi="Arial"/>
        </w:rPr>
        <w:t>shall</w:t>
      </w:r>
      <w:r w:rsidR="00E34E30" w:rsidRPr="00626258">
        <w:rPr>
          <w:rFonts w:ascii="Arial" w:hAnsi="Arial"/>
        </w:rPr>
        <w:t xml:space="preserve"> co-opt a replacement committee member</w:t>
      </w:r>
      <w:r w:rsidR="00E34E30" w:rsidRPr="00626258">
        <w:rPr>
          <w:rFonts w:ascii="Arial" w:hAnsi="Arial" w:cs="Arial"/>
          <w:szCs w:val="24"/>
        </w:rPr>
        <w:t>.</w:t>
      </w:r>
    </w:p>
    <w:p w14:paraId="4D6A4CB3" w14:textId="77777777" w:rsidR="00E34E30" w:rsidRPr="00440605" w:rsidRDefault="00E34E30" w:rsidP="00E34E30">
      <w:pPr>
        <w:rPr>
          <w:rFonts w:ascii="Arial" w:hAnsi="Arial" w:cs="Arial"/>
          <w:color w:val="FF0000"/>
          <w:szCs w:val="24"/>
        </w:rPr>
      </w:pPr>
    </w:p>
    <w:p w14:paraId="4D6A4CB4" w14:textId="2F314AF0" w:rsidR="00E34E30" w:rsidRPr="00C15AC9" w:rsidRDefault="00E722F5" w:rsidP="00E34E30">
      <w:pPr>
        <w:rPr>
          <w:rFonts w:ascii="Arial" w:hAnsi="Arial" w:cs="Arial"/>
          <w:bCs/>
          <w:color w:val="FF0000"/>
          <w:szCs w:val="24"/>
        </w:rPr>
      </w:pPr>
      <w:r w:rsidRPr="00E722F5">
        <w:rPr>
          <w:rFonts w:ascii="Arial" w:hAnsi="Arial" w:cs="Arial"/>
          <w:szCs w:val="24"/>
        </w:rPr>
        <w:t>7.</w:t>
      </w:r>
      <w:r w:rsidR="001726CB">
        <w:rPr>
          <w:rFonts w:ascii="Arial" w:hAnsi="Arial" w:cs="Arial"/>
          <w:szCs w:val="24"/>
        </w:rPr>
        <w:t>4</w:t>
      </w:r>
      <w:r>
        <w:rPr>
          <w:rFonts w:ascii="Arial" w:hAnsi="Arial" w:cs="Arial"/>
          <w:b/>
          <w:szCs w:val="24"/>
        </w:rPr>
        <w:tab/>
      </w:r>
      <w:r w:rsidR="00E34E30" w:rsidRPr="00E46F89">
        <w:rPr>
          <w:rFonts w:ascii="Arial" w:hAnsi="Arial" w:cs="Arial"/>
          <w:b/>
          <w:szCs w:val="24"/>
        </w:rPr>
        <w:t>In</w:t>
      </w:r>
      <w:r w:rsidR="00E34E30">
        <w:rPr>
          <w:rFonts w:ascii="Arial" w:hAnsi="Arial" w:cs="Arial"/>
          <w:b/>
          <w:szCs w:val="24"/>
        </w:rPr>
        <w:t xml:space="preserve"> 202</w:t>
      </w:r>
      <w:r w:rsidR="0048009B">
        <w:rPr>
          <w:rFonts w:ascii="Arial" w:hAnsi="Arial" w:cs="Arial"/>
          <w:b/>
          <w:szCs w:val="24"/>
        </w:rPr>
        <w:t>5</w:t>
      </w:r>
      <w:r w:rsidR="00E34E30" w:rsidRPr="00E46F89">
        <w:rPr>
          <w:rFonts w:ascii="Arial" w:hAnsi="Arial" w:cs="Arial"/>
          <w:b/>
          <w:szCs w:val="24"/>
        </w:rPr>
        <w:t xml:space="preserve">, there are </w:t>
      </w:r>
      <w:r w:rsidR="00E34E30">
        <w:rPr>
          <w:rFonts w:ascii="Arial" w:hAnsi="Arial" w:cs="Arial"/>
          <w:b/>
          <w:szCs w:val="24"/>
        </w:rPr>
        <w:t>two</w:t>
      </w:r>
      <w:r w:rsidR="00E34E30" w:rsidRPr="00E46F89">
        <w:rPr>
          <w:rFonts w:ascii="Arial" w:hAnsi="Arial" w:cs="Arial"/>
          <w:b/>
          <w:szCs w:val="24"/>
        </w:rPr>
        <w:t xml:space="preserve"> vacancie</w:t>
      </w:r>
      <w:r w:rsidR="00E34E30">
        <w:rPr>
          <w:rFonts w:ascii="Arial" w:hAnsi="Arial" w:cs="Arial"/>
          <w:b/>
          <w:szCs w:val="24"/>
        </w:rPr>
        <w:t>s on the PD</w:t>
      </w:r>
      <w:r w:rsidR="00E34E30" w:rsidRPr="00E46F89">
        <w:rPr>
          <w:rFonts w:ascii="Arial" w:hAnsi="Arial" w:cs="Arial"/>
          <w:b/>
          <w:szCs w:val="24"/>
        </w:rPr>
        <w:t>C open for election</w:t>
      </w:r>
      <w:r w:rsidR="00E34E30">
        <w:rPr>
          <w:rFonts w:ascii="Arial" w:hAnsi="Arial" w:cs="Arial"/>
          <w:b/>
          <w:szCs w:val="24"/>
        </w:rPr>
        <w:t xml:space="preserve"> with both posts being for a period of three years.</w:t>
      </w:r>
      <w:r w:rsidR="004B088A">
        <w:rPr>
          <w:rFonts w:ascii="Arial" w:hAnsi="Arial" w:cs="Arial"/>
          <w:b/>
          <w:szCs w:val="24"/>
        </w:rPr>
        <w:t xml:space="preserve"> </w:t>
      </w:r>
      <w:r w:rsidR="004B088A" w:rsidRPr="00C15AC9">
        <w:rPr>
          <w:rFonts w:ascii="Arial" w:hAnsi="Arial" w:cs="Arial"/>
          <w:bCs/>
          <w:szCs w:val="24"/>
        </w:rPr>
        <w:t>(Subject to a motion</w:t>
      </w:r>
      <w:r w:rsidR="00C15AC9" w:rsidRPr="00C15AC9">
        <w:rPr>
          <w:rFonts w:ascii="Arial" w:hAnsi="Arial" w:cs="Arial"/>
          <w:bCs/>
          <w:szCs w:val="24"/>
        </w:rPr>
        <w:t xml:space="preserve"> for two extra posts to be passed at AGM May 25)</w:t>
      </w:r>
    </w:p>
    <w:p w14:paraId="4D6A4CB5" w14:textId="77777777" w:rsidR="00E34E30" w:rsidRDefault="00E34E30" w:rsidP="00E34E30">
      <w:pPr>
        <w:rPr>
          <w:rFonts w:ascii="Arial" w:hAnsi="Arial"/>
          <w:b/>
        </w:rPr>
      </w:pPr>
    </w:p>
    <w:p w14:paraId="4D6A4CB6" w14:textId="77777777" w:rsidR="00E34E30" w:rsidRPr="00E4695C" w:rsidRDefault="001726CB" w:rsidP="00E34E30">
      <w:pPr>
        <w:rPr>
          <w:rFonts w:ascii="Arial" w:hAnsi="Arial"/>
          <w:b/>
        </w:rPr>
      </w:pPr>
      <w:r>
        <w:rPr>
          <w:rFonts w:ascii="Arial" w:hAnsi="Arial"/>
          <w:b/>
        </w:rPr>
        <w:t>8.</w:t>
      </w:r>
      <w:r>
        <w:rPr>
          <w:rFonts w:ascii="Arial" w:hAnsi="Arial"/>
          <w:b/>
        </w:rPr>
        <w:tab/>
      </w:r>
      <w:r w:rsidR="00E34E30" w:rsidRPr="00E4695C">
        <w:rPr>
          <w:rFonts w:ascii="Arial" w:hAnsi="Arial"/>
          <w:b/>
        </w:rPr>
        <w:t>Other Issues</w:t>
      </w:r>
    </w:p>
    <w:p w14:paraId="4D6A4CB7" w14:textId="77777777" w:rsidR="00E34E30" w:rsidRPr="00626258" w:rsidRDefault="00E34E30" w:rsidP="00E34E30">
      <w:pPr>
        <w:rPr>
          <w:rFonts w:ascii="Arial" w:hAnsi="Arial"/>
          <w:b/>
        </w:rPr>
      </w:pPr>
    </w:p>
    <w:p w14:paraId="4D6A4CB8" w14:textId="77777777" w:rsidR="00E34E30" w:rsidRPr="00626258" w:rsidRDefault="00E34E30" w:rsidP="00E34E30">
      <w:pPr>
        <w:pStyle w:val="Heading7"/>
        <w:ind w:left="0"/>
        <w:rPr>
          <w:rFonts w:ascii="Arial" w:hAnsi="Arial"/>
        </w:rPr>
      </w:pPr>
      <w:r w:rsidRPr="00626258">
        <w:rPr>
          <w:rFonts w:ascii="Arial" w:hAnsi="Arial"/>
        </w:rPr>
        <w:t>Deputies</w:t>
      </w:r>
    </w:p>
    <w:p w14:paraId="4D6A4CB9" w14:textId="77777777" w:rsidR="00E34E30" w:rsidRPr="00626258" w:rsidRDefault="00E34E30" w:rsidP="00E34E30">
      <w:pPr>
        <w:rPr>
          <w:rFonts w:ascii="Arial" w:hAnsi="Arial"/>
        </w:rPr>
      </w:pPr>
    </w:p>
    <w:p w14:paraId="4D6A4CBA" w14:textId="77777777" w:rsidR="00E34E30" w:rsidRPr="00E4695C" w:rsidRDefault="00E722F5" w:rsidP="00E4695C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1726CB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E34E30" w:rsidRPr="00E4695C">
        <w:rPr>
          <w:rFonts w:ascii="Arial" w:hAnsi="Arial" w:cs="Arial"/>
        </w:rPr>
        <w:t xml:space="preserve">Members of the PDC who are unable to attend a scheduled </w:t>
      </w:r>
      <w:r w:rsidR="00E4695C" w:rsidRPr="00E4695C">
        <w:rPr>
          <w:rFonts w:ascii="Arial" w:hAnsi="Arial" w:cs="Arial"/>
        </w:rPr>
        <w:t xml:space="preserve">meeting are not </w:t>
      </w:r>
      <w:r w:rsidR="00E34E30" w:rsidRPr="00E4695C">
        <w:rPr>
          <w:rFonts w:ascii="Arial" w:hAnsi="Arial" w:cs="Arial"/>
        </w:rPr>
        <w:t>permitted to nominate a deputy to attend in their place.</w:t>
      </w:r>
    </w:p>
    <w:p w14:paraId="4D6A4CBB" w14:textId="77777777" w:rsidR="00C07E13" w:rsidRDefault="00C07E13"/>
    <w:sectPr w:rsidR="00C07E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EF"/>
    <w:multiLevelType w:val="hybridMultilevel"/>
    <w:tmpl w:val="61C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0449"/>
    <w:multiLevelType w:val="hybridMultilevel"/>
    <w:tmpl w:val="3C96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46741"/>
    <w:multiLevelType w:val="hybridMultilevel"/>
    <w:tmpl w:val="D5942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278158">
    <w:abstractNumId w:val="2"/>
  </w:num>
  <w:num w:numId="2" w16cid:durableId="221336409">
    <w:abstractNumId w:val="1"/>
  </w:num>
  <w:num w:numId="3" w16cid:durableId="82293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30"/>
    <w:rsid w:val="000524AD"/>
    <w:rsid w:val="00081078"/>
    <w:rsid w:val="001726CB"/>
    <w:rsid w:val="001C6089"/>
    <w:rsid w:val="001D0872"/>
    <w:rsid w:val="002D559B"/>
    <w:rsid w:val="003A4244"/>
    <w:rsid w:val="003B6699"/>
    <w:rsid w:val="00442BD9"/>
    <w:rsid w:val="00461B0A"/>
    <w:rsid w:val="0047511F"/>
    <w:rsid w:val="0048009B"/>
    <w:rsid w:val="004B088A"/>
    <w:rsid w:val="005B6FE9"/>
    <w:rsid w:val="005E65B9"/>
    <w:rsid w:val="006A3CDF"/>
    <w:rsid w:val="008072D8"/>
    <w:rsid w:val="00843803"/>
    <w:rsid w:val="008E047E"/>
    <w:rsid w:val="00926936"/>
    <w:rsid w:val="009B5658"/>
    <w:rsid w:val="009E381A"/>
    <w:rsid w:val="00A05429"/>
    <w:rsid w:val="00A334AA"/>
    <w:rsid w:val="00B6187C"/>
    <w:rsid w:val="00B94236"/>
    <w:rsid w:val="00C07E13"/>
    <w:rsid w:val="00C15AC9"/>
    <w:rsid w:val="00C34F46"/>
    <w:rsid w:val="00C70619"/>
    <w:rsid w:val="00D63720"/>
    <w:rsid w:val="00D86108"/>
    <w:rsid w:val="00E34E30"/>
    <w:rsid w:val="00E4695C"/>
    <w:rsid w:val="00E722F5"/>
    <w:rsid w:val="00F2462B"/>
    <w:rsid w:val="00F6596C"/>
    <w:rsid w:val="00F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A4C87"/>
  <w15:chartTrackingRefBased/>
  <w15:docId w15:val="{3CCA4C04-173B-47F1-B263-F5AAD60C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30"/>
    <w:rPr>
      <w:rFonts w:ascii="CG Times" w:hAnsi="CG Times"/>
      <w:sz w:val="24"/>
    </w:rPr>
  </w:style>
  <w:style w:type="paragraph" w:styleId="Heading3">
    <w:name w:val="heading 3"/>
    <w:basedOn w:val="Normal"/>
    <w:next w:val="Normal"/>
    <w:link w:val="Heading3Char"/>
    <w:qFormat/>
    <w:rsid w:val="00E34E30"/>
    <w:pPr>
      <w:keepNext/>
      <w:spacing w:before="240" w:after="60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E34E30"/>
    <w:pPr>
      <w:keepNext/>
      <w:ind w:left="-90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4E30"/>
    <w:rPr>
      <w:rFonts w:ascii="CG Times" w:hAnsi="CG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E34E30"/>
    <w:rPr>
      <w:rFonts w:ascii="CG Times" w:hAnsi="CG Times"/>
      <w:sz w:val="24"/>
      <w:u w:val="single"/>
    </w:rPr>
  </w:style>
  <w:style w:type="paragraph" w:styleId="Header">
    <w:name w:val="header"/>
    <w:basedOn w:val="Normal"/>
    <w:link w:val="HeaderChar"/>
    <w:rsid w:val="00E34E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4E30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D6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507BB-3F15-4D45-A61D-61BB617E7A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ff55b5-e841-4fdd-a370-179e53c0db8a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9A8507E1-1995-4FFF-BBB5-8D307D4CD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D1F47-D6C3-4AD3-B1AF-4B1103C2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Jenny DWP HASSRA CORPORATE SERVICES</dc:creator>
  <cp:keywords/>
  <dc:description/>
  <cp:lastModifiedBy>King Jenny DWP HASSRA COMMUNICATIONS &amp; MARKETING</cp:lastModifiedBy>
  <cp:revision>2</cp:revision>
  <dcterms:created xsi:type="dcterms:W3CDTF">2025-01-22T13:59:00Z</dcterms:created>
  <dcterms:modified xsi:type="dcterms:W3CDTF">2025-01-22T13:59:00Z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