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725AAF" w14:textId="5DB8AD25" w:rsidR="005F7642" w:rsidRDefault="005F7642">
      <w:pPr>
        <w:jc w:val="center"/>
      </w:pPr>
      <w:r>
        <w:pict w14:anchorId="360FE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302.8pt;margin-top:6.05pt;width:163.4pt;height:76.1pt;z-index:251651584" filled="t">
            <v:fill color2="black"/>
            <v:imagedata r:id="rId4" o:title="" croptop="-105f" cropbottom="-105f" cropleft="-54f" cropright="-54f"/>
            <w10:wrap type="square"/>
          </v:shape>
        </w:pict>
      </w:r>
      <w:r>
        <w:rPr>
          <w:b/>
          <w:sz w:val="32"/>
          <w:szCs w:val="32"/>
        </w:rPr>
        <w:t xml:space="preserve">HASSRA </w:t>
      </w:r>
      <w:proofErr w:type="gramStart"/>
      <w:r>
        <w:rPr>
          <w:b/>
          <w:sz w:val="32"/>
          <w:szCs w:val="32"/>
        </w:rPr>
        <w:t>SOUTH EAST</w:t>
      </w:r>
      <w:proofErr w:type="gramEnd"/>
      <w:r>
        <w:rPr>
          <w:b/>
          <w:sz w:val="32"/>
          <w:szCs w:val="32"/>
        </w:rPr>
        <w:t xml:space="preserve"> </w:t>
      </w:r>
      <w:r w:rsidR="00124334">
        <w:rPr>
          <w:b/>
          <w:sz w:val="32"/>
          <w:szCs w:val="32"/>
        </w:rPr>
        <w:t>INDIVIDUAL</w:t>
      </w:r>
      <w:r>
        <w:rPr>
          <w:b/>
          <w:sz w:val="32"/>
          <w:szCs w:val="32"/>
        </w:rPr>
        <w:t xml:space="preserve"> AWARD SUBMISSION</w:t>
      </w:r>
    </w:p>
    <w:p w14:paraId="160DB53B" w14:textId="77777777" w:rsidR="005F7642" w:rsidRDefault="005F7642">
      <w:pPr>
        <w:spacing w:after="160" w:line="252" w:lineRule="auto"/>
        <w:jc w:val="center"/>
      </w:pPr>
    </w:p>
    <w:p w14:paraId="26EE611E" w14:textId="10D747A6" w:rsidR="005F7642" w:rsidRDefault="005F7642">
      <w:pPr>
        <w:spacing w:after="160" w:line="252" w:lineRule="auto"/>
      </w:pPr>
      <w:r>
        <w:rPr>
          <w:rFonts w:ascii="Calibri" w:hAnsi="Calibri" w:cs="Calibri"/>
          <w:sz w:val="22"/>
        </w:rPr>
        <w:t>Name of Club: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14:paraId="221076B8" w14:textId="5A1B4C13" w:rsidR="005F7642" w:rsidRDefault="005F7642">
      <w:pPr>
        <w:spacing w:after="160" w:line="252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 w:rsidR="00541BEF">
        <w:pict w14:anchorId="326B2AA6">
          <v:shapetype id="_x0000_t202" coordsize="21600,21600" o:spt="202" path="m,l,21600r21600,l21600,xe">
            <v:stroke joinstyle="miter"/>
            <v:path gradientshapeok="t" o:connecttype="rect"/>
          </v:shapetype>
          <v:shape id="Shape1" o:spid="_x0000_s1026" type="#_x0000_t202" style="width:278.1pt;height:20.5pt;mso-position-horizontal-relative:char;mso-position-vertical-relative:line;v-text-anchor:middle" strokeweight=".26mm">
            <v:fill color2="black"/>
            <v:textbox>
              <w:txbxContent>
                <w:p w14:paraId="14EA7372" w14:textId="77777777" w:rsidR="00541BEF" w:rsidRDefault="00541BEF"/>
              </w:txbxContent>
            </v:textbox>
            <w10:anchorlock/>
          </v:shape>
        </w:pict>
      </w:r>
    </w:p>
    <w:p w14:paraId="6CA73ADF" w14:textId="2DE471AA" w:rsidR="005F7642" w:rsidRDefault="005F7642">
      <w:pPr>
        <w:spacing w:after="160" w:line="252" w:lineRule="auto"/>
      </w:pPr>
      <w:r>
        <w:rPr>
          <w:rFonts w:ascii="Calibri" w:hAnsi="Calibri" w:cs="Calibri"/>
          <w:sz w:val="22"/>
        </w:rPr>
        <w:t>Name of member nominated:</w:t>
      </w:r>
    </w:p>
    <w:p w14:paraId="668A6888" w14:textId="28766E4C" w:rsidR="005F7642" w:rsidRDefault="005F7642">
      <w:pPr>
        <w:spacing w:after="160" w:line="252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sz w:val="22"/>
        </w:rPr>
        <w:t xml:space="preserve"> </w:t>
      </w:r>
      <w:r>
        <w:rPr>
          <w:rFonts w:cs="Times New Roman"/>
          <w:sz w:val="22"/>
        </w:rPr>
      </w:r>
      <w:r w:rsidR="00541BEF">
        <w:pict w14:anchorId="18C5C8EE">
          <v:shape id="Shape2" o:spid="_x0000_s1027" type="#_x0000_t202" style="width:281.1pt;height:20.85pt;mso-position-horizontal-relative:char;mso-position-vertical-relative:line;v-text-anchor:middle" strokeweight=".26mm">
            <v:fill color2="black"/>
            <v:textbox>
              <w:txbxContent>
                <w:p w14:paraId="5FDC14CC" w14:textId="77777777" w:rsidR="00541BEF" w:rsidRDefault="00541BEF"/>
              </w:txbxContent>
            </v:textbox>
            <w10:anchorlock/>
          </v:shape>
        </w:pict>
      </w:r>
    </w:p>
    <w:p w14:paraId="66D91C6B" w14:textId="2FE94FBD" w:rsidR="005F7642" w:rsidRDefault="005F7642">
      <w:pPr>
        <w:spacing w:after="160" w:line="252" w:lineRule="auto"/>
      </w:pPr>
      <w:r>
        <w:rPr>
          <w:rFonts w:ascii="Calibri" w:hAnsi="Calibri" w:cs="Calibri"/>
          <w:b/>
          <w:bCs/>
          <w:sz w:val="22"/>
        </w:rPr>
        <w:t>Put a cross in the box under the relevant award for which the person is being nominated for:</w:t>
      </w:r>
    </w:p>
    <w:p w14:paraId="32242E1B" w14:textId="77777777" w:rsidR="005F7642" w:rsidRDefault="005F7642">
      <w:pPr>
        <w:spacing w:after="160" w:line="252" w:lineRule="auto"/>
        <w:rPr>
          <w:rFonts w:ascii="Calibri" w:hAnsi="Calibri" w:cs="Calibri"/>
          <w:b/>
          <w:bCs/>
          <w:sz w:val="22"/>
        </w:rPr>
      </w:pPr>
    </w:p>
    <w:p w14:paraId="3109979A" w14:textId="77777777" w:rsidR="005F7642" w:rsidRDefault="005F7642">
      <w:pPr>
        <w:spacing w:after="160" w:line="360" w:lineRule="auto"/>
      </w:pPr>
      <w:r>
        <w:rPr>
          <w:rFonts w:ascii="Calibri" w:hAnsi="Calibri" w:cs="Calibri"/>
          <w:sz w:val="22"/>
        </w:rPr>
        <w:t>Merit Award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Arts and Crafts Award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color w:val="26282A"/>
          <w:sz w:val="22"/>
        </w:rPr>
        <w:t>Volunteer of the Year</w:t>
      </w:r>
      <w:r>
        <w:rPr>
          <w:rFonts w:ascii="Calibri" w:hAnsi="Calibri" w:cs="Calibri"/>
          <w:color w:val="26282A"/>
          <w:sz w:val="22"/>
        </w:rPr>
        <w:tab/>
      </w:r>
    </w:p>
    <w:p w14:paraId="5809C7F5" w14:textId="70E0614D" w:rsidR="005F7642" w:rsidRDefault="005F7642">
      <w:pPr>
        <w:spacing w:after="160" w:line="360" w:lineRule="auto"/>
        <w:rPr>
          <w:rFonts w:ascii="Calibri" w:hAnsi="Calibri" w:cs="Calibri"/>
          <w:color w:val="26282A"/>
          <w:sz w:val="22"/>
        </w:rPr>
      </w:pPr>
      <w:r>
        <w:rPr>
          <w:rFonts w:cs="Calibri"/>
          <w:sz w:val="22"/>
        </w:rPr>
      </w:r>
      <w:r w:rsidR="00541BEF">
        <w:pict w14:anchorId="5BE3FE71">
          <v:shape id="Shape3" o:spid="_x0000_s1028" type="#_x0000_t202" style="width:28.3pt;height:20.5pt;mso-wrap-style:none;mso-position-horizontal-relative:char;mso-position-vertical-relative:line;v-text-anchor:middle" strokeweight=".26mm">
            <v:fill color2="black"/>
            <v:textbox>
              <w:txbxContent>
                <w:p w14:paraId="504F69EB" w14:textId="77777777" w:rsidR="00541BEF" w:rsidRDefault="00541BEF"/>
              </w:txbxContent>
            </v:textbox>
            <w10:anchorlock/>
          </v:shape>
        </w:pic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cs="Times New Roman"/>
          <w:sz w:val="22"/>
        </w:rPr>
      </w:r>
      <w:r w:rsidR="00541BEF">
        <w:pict w14:anchorId="5C7B0404">
          <v:shape id="Shape4" o:spid="_x0000_s1029" type="#_x0000_t202" style="width:28.3pt;height:20.5pt;mso-wrap-style:none;mso-position-horizontal-relative:char;mso-position-vertical-relative:line;v-text-anchor:middle" strokeweight=".26mm">
            <v:fill color2="black"/>
            <v:textbox>
              <w:txbxContent>
                <w:p w14:paraId="17B8A801" w14:textId="77777777" w:rsidR="00541BEF" w:rsidRDefault="00541BEF"/>
              </w:txbxContent>
            </v:textbox>
            <w10:anchorlock/>
          </v:shape>
        </w:pic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</w:r>
      <w:r w:rsidR="00541BEF">
        <w:pict w14:anchorId="5857BCC3">
          <v:shape id="Shape 1" o:spid="_x0000_s1030" type="#_x0000_t202" style="width:28.3pt;height:20.5pt;mso-wrap-style:none;mso-position-horizontal-relative:char;mso-position-vertical-relative:line;v-text-anchor:middle" strokeweight=".26mm">
            <v:fill color2="black"/>
            <v:textbox>
              <w:txbxContent>
                <w:p w14:paraId="351824E9" w14:textId="77777777" w:rsidR="00541BEF" w:rsidRDefault="00541BEF"/>
              </w:txbxContent>
            </v:textbox>
            <w10:anchorlock/>
          </v:shape>
        </w:pict>
      </w:r>
    </w:p>
    <w:p w14:paraId="0A48FA1E" w14:textId="053B7E76" w:rsidR="005F7642" w:rsidRDefault="005F7642">
      <w:pPr>
        <w:spacing w:after="160" w:line="360" w:lineRule="auto"/>
      </w:pPr>
      <w:r>
        <w:rPr>
          <w:rFonts w:ascii="Calibri" w:hAnsi="Calibri" w:cs="Calibri"/>
          <w:color w:val="26282A"/>
          <w:sz w:val="22"/>
        </w:rPr>
        <w:t>Sports Person</w:t>
      </w:r>
      <w:r w:rsidR="00541BEF">
        <w:rPr>
          <w:rFonts w:ascii="Calibri" w:hAnsi="Calibri" w:cs="Calibri"/>
          <w:color w:val="26282A"/>
          <w:sz w:val="22"/>
        </w:rPr>
        <w:t xml:space="preserve"> </w:t>
      </w:r>
      <w:r w:rsidR="00541BEF"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  <w:t>Business Sponsor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color w:val="26282A"/>
          <w:sz w:val="22"/>
        </w:rPr>
        <w:t>Club Innovation Award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14:paraId="2CB00AE5" w14:textId="4BD0E855" w:rsidR="005F7642" w:rsidRDefault="005F7642">
      <w:pPr>
        <w:spacing w:after="160" w:line="360" w:lineRule="auto"/>
      </w:pPr>
      <w:r>
        <w:rPr>
          <w:rFonts w:cs="Times New Roman"/>
          <w:sz w:val="22"/>
        </w:rPr>
      </w:r>
      <w:r w:rsidR="00541BEF">
        <w:pict w14:anchorId="20CF739B">
          <v:shape id="Shape5" o:spid="_x0000_s1031" type="#_x0000_t202" style="width:28.3pt;height:20.5pt;mso-wrap-style:none;mso-position-horizontal-relative:char;mso-position-vertical-relative:line;v-text-anchor:middle" strokeweight=".26mm">
            <v:fill color2="black"/>
            <v:textbox>
              <w:txbxContent>
                <w:p w14:paraId="3F11D1C9" w14:textId="77777777" w:rsidR="00541BEF" w:rsidRDefault="00541BEF"/>
              </w:txbxContent>
            </v:textbox>
            <w10:anchorlock/>
          </v:shape>
        </w:pic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</w:r>
      <w:r w:rsidR="00541BEF">
        <w:pict w14:anchorId="07EE6980">
          <v:shape id="Shape6" o:spid="_x0000_s1032" type="#_x0000_t202" style="width:28.3pt;height:20.5pt;mso-wrap-style:none;mso-position-horizontal-relative:char;mso-position-vertical-relative:line;v-text-anchor:middle" strokeweight=".26mm">
            <v:fill color2="black"/>
            <v:textbox>
              <w:txbxContent>
                <w:p w14:paraId="708C5E93" w14:textId="77777777" w:rsidR="00541BEF" w:rsidRDefault="00541BEF"/>
              </w:txbxContent>
            </v:textbox>
            <w10:anchorlock/>
          </v:shape>
        </w:pic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</w:r>
      <w:r w:rsidR="00541BEF">
        <w:pict w14:anchorId="46836F40">
          <v:shape id="Shape 2" o:spid="_x0000_s1033" type="#_x0000_t202" style="width:28.3pt;height:20.5pt;mso-wrap-style:none;mso-position-horizontal-relative:char;mso-position-vertical-relative:line;v-text-anchor:middle" strokeweight=".26mm">
            <v:fill color2="black"/>
            <v:textbox>
              <w:txbxContent>
                <w:p w14:paraId="71CD39F7" w14:textId="77777777" w:rsidR="00541BEF" w:rsidRDefault="00541BEF"/>
              </w:txbxContent>
            </v:textbox>
            <w10:anchorlock/>
          </v:shape>
        </w:pict>
      </w:r>
      <w:r>
        <w:rPr>
          <w:rFonts w:cs="Times New Roman"/>
          <w:sz w:val="22"/>
        </w:rPr>
        <w:tab/>
      </w:r>
    </w:p>
    <w:p w14:paraId="789EBD4B" w14:textId="77777777" w:rsidR="005F7642" w:rsidRDefault="005F7642">
      <w:pPr>
        <w:pStyle w:val="BodyText"/>
        <w:spacing w:after="160" w:line="360" w:lineRule="auto"/>
      </w:pPr>
      <w:r>
        <w:rPr>
          <w:rFonts w:ascii="Calibri" w:hAnsi="Calibri" w:cs="Calibri"/>
          <w:color w:val="26282A"/>
          <w:sz w:val="22"/>
        </w:rPr>
        <w:t>Newcomer</w:t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  <w:t>Personality of the Year</w:t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</w:p>
    <w:p w14:paraId="7CD0D8BC" w14:textId="52CE1281" w:rsidR="005F7642" w:rsidRDefault="005F7642">
      <w:pPr>
        <w:pStyle w:val="BodyText"/>
        <w:spacing w:after="160" w:line="360" w:lineRule="auto"/>
      </w:pPr>
      <w:r>
        <w:rPr>
          <w:rFonts w:cs="Times New Roman"/>
          <w:color w:val="26282A"/>
          <w:sz w:val="22"/>
        </w:rPr>
      </w:r>
      <w:r w:rsidR="00541BEF">
        <w:pict w14:anchorId="7DFA39D6">
          <v:shape id="Shape7" o:spid="_x0000_s1034" type="#_x0000_t202" style="width:28.3pt;height:20.5pt;mso-wrap-style:none;mso-position-horizontal-relative:char;mso-position-vertical-relative:line;v-text-anchor:middle" strokeweight=".26mm">
            <v:fill color2="black"/>
            <v:textbox>
              <w:txbxContent>
                <w:p w14:paraId="1CCC0A93" w14:textId="77777777" w:rsidR="00541BEF" w:rsidRDefault="00541BEF"/>
              </w:txbxContent>
            </v:textbox>
            <w10:anchorlock/>
          </v:shape>
        </w:pict>
      </w:r>
      <w:r>
        <w:rPr>
          <w:rFonts w:cs="Times New Roman"/>
          <w:color w:val="26282A"/>
          <w:sz w:val="22"/>
        </w:rPr>
        <w:tab/>
      </w:r>
      <w:r>
        <w:rPr>
          <w:rFonts w:cs="Times New Roman"/>
          <w:color w:val="26282A"/>
          <w:sz w:val="22"/>
        </w:rPr>
        <w:tab/>
      </w:r>
      <w:r>
        <w:rPr>
          <w:rFonts w:cs="Times New Roman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  <w:r>
        <w:rPr>
          <w:rFonts w:cs="Calibri"/>
          <w:color w:val="26282A"/>
          <w:sz w:val="22"/>
        </w:rPr>
      </w:r>
      <w:r w:rsidR="00541BEF">
        <w:pict w14:anchorId="54B6A549">
          <v:shape id="Shape 3" o:spid="_x0000_s1035" type="#_x0000_t202" style="width:28.3pt;height:20.5pt;mso-wrap-style:none;mso-position-horizontal-relative:char;mso-position-vertical-relative:line;v-text-anchor:middle" strokeweight=".26mm">
            <v:fill color2="black"/>
            <v:textbox>
              <w:txbxContent>
                <w:p w14:paraId="6E5CD33D" w14:textId="77777777" w:rsidR="00541BEF" w:rsidRDefault="00541BEF"/>
              </w:txbxContent>
            </v:textbox>
            <w10:anchorlock/>
          </v:shape>
        </w:pict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  <w:r>
        <w:rPr>
          <w:rFonts w:ascii="Calibri" w:hAnsi="Calibri" w:cs="Calibri"/>
          <w:color w:val="26282A"/>
          <w:sz w:val="22"/>
        </w:rPr>
        <w:tab/>
      </w:r>
    </w:p>
    <w:p w14:paraId="7317931D" w14:textId="3CA598D2" w:rsidR="005F7642" w:rsidRDefault="005F7642">
      <w:pPr>
        <w:spacing w:after="160" w:line="252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For further details and help regarding what details to include to support your submission go to the </w:t>
      </w:r>
      <w:proofErr w:type="gramStart"/>
      <w:r>
        <w:rPr>
          <w:rFonts w:ascii="Calibri" w:hAnsi="Calibri" w:cs="Calibri"/>
          <w:b/>
          <w:bCs/>
          <w:sz w:val="22"/>
        </w:rPr>
        <w:t>South East</w:t>
      </w:r>
      <w:proofErr w:type="gramEnd"/>
      <w:r w:rsidR="00124334">
        <w:rPr>
          <w:rFonts w:ascii="Calibri" w:hAnsi="Calibri" w:cs="Calibri"/>
          <w:b/>
          <w:bCs/>
          <w:sz w:val="22"/>
        </w:rPr>
        <w:t xml:space="preserve"> Award Guidance presentation</w:t>
      </w:r>
    </w:p>
    <w:p w14:paraId="738A1EAF" w14:textId="5845D73C" w:rsidR="005F7642" w:rsidRDefault="00541BEF">
      <w:pPr>
        <w:spacing w:after="160" w:line="252" w:lineRule="auto"/>
      </w:pPr>
      <w:r>
        <w:rPr>
          <w:rFonts w:ascii="Calibri" w:hAnsi="Calibri" w:cs="Calibri"/>
          <w:b/>
          <w:bCs/>
          <w:noProof/>
          <w:sz w:val="22"/>
        </w:rPr>
        <w:pict w14:anchorId="3F1A5C3D">
          <v:shape id="_x0000_s1039" type="#_x0000_t202" style="position:absolute;margin-left:4.5pt;margin-top:17.75pt;width:446.3pt;height:169.5pt;z-index:251658240">
            <v:textbox>
              <w:txbxContent>
                <w:p w14:paraId="71515564" w14:textId="6EEC2FD9" w:rsidR="00541BEF" w:rsidRPr="00541BEF" w:rsidRDefault="00541BEF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541BEF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Box will expand as </w:t>
                  </w:r>
                  <w:r w:rsidR="00124334" w:rsidRPr="00541BEF">
                    <w:rPr>
                      <w:rFonts w:asciiTheme="majorHAnsi" w:hAnsiTheme="majorHAnsi" w:cstheme="majorHAnsi"/>
                      <w:sz w:val="20"/>
                      <w:szCs w:val="20"/>
                    </w:rPr>
                    <w:t>necessary.</w:t>
                  </w:r>
                </w:p>
              </w:txbxContent>
            </v:textbox>
          </v:shape>
        </w:pict>
      </w:r>
      <w:r w:rsidR="005F7642">
        <w:rPr>
          <w:rFonts w:ascii="Calibri" w:hAnsi="Calibri" w:cs="Calibri"/>
          <w:b/>
          <w:bCs/>
          <w:sz w:val="22"/>
        </w:rPr>
        <w:t>In the following box please give details on why the person is being nominated:</w:t>
      </w:r>
      <w:r>
        <w:t xml:space="preserve">  </w:t>
      </w:r>
    </w:p>
    <w:p w14:paraId="0A5F0705" w14:textId="7A9D05B5" w:rsidR="00541BEF" w:rsidRDefault="00541BEF">
      <w:pPr>
        <w:spacing w:after="160" w:line="252" w:lineRule="auto"/>
      </w:pPr>
    </w:p>
    <w:p w14:paraId="74F0E81D" w14:textId="59058803" w:rsidR="00541BEF" w:rsidRDefault="00541BEF">
      <w:pPr>
        <w:spacing w:after="160" w:line="252" w:lineRule="auto"/>
      </w:pPr>
    </w:p>
    <w:p w14:paraId="443FAF16" w14:textId="5A2CAA38" w:rsidR="00541BEF" w:rsidRDefault="00541BEF">
      <w:pPr>
        <w:spacing w:after="160" w:line="252" w:lineRule="auto"/>
      </w:pPr>
    </w:p>
    <w:p w14:paraId="7E8B0E44" w14:textId="37AF446F" w:rsidR="00541BEF" w:rsidRDefault="00541BEF">
      <w:pPr>
        <w:spacing w:after="160" w:line="252" w:lineRule="auto"/>
      </w:pPr>
    </w:p>
    <w:p w14:paraId="59E1285F" w14:textId="2DD69A62" w:rsidR="00541BEF" w:rsidRDefault="00541BEF">
      <w:pPr>
        <w:spacing w:after="160" w:line="252" w:lineRule="auto"/>
      </w:pPr>
    </w:p>
    <w:p w14:paraId="1CED5B39" w14:textId="58D16755" w:rsidR="00541BEF" w:rsidRDefault="00541BEF">
      <w:pPr>
        <w:spacing w:after="160" w:line="252" w:lineRule="auto"/>
      </w:pPr>
    </w:p>
    <w:p w14:paraId="7476089C" w14:textId="77777777" w:rsidR="00541BEF" w:rsidRPr="00541BEF" w:rsidRDefault="00541BEF">
      <w:pPr>
        <w:spacing w:after="160" w:line="252" w:lineRule="auto"/>
      </w:pPr>
    </w:p>
    <w:p w14:paraId="14C80CD3" w14:textId="77777777" w:rsidR="005F7642" w:rsidRDefault="005F7642">
      <w:pPr>
        <w:spacing w:after="160" w:line="252" w:lineRule="auto"/>
        <w:rPr>
          <w:rFonts w:ascii="Calibri" w:hAnsi="Calibri" w:cs="Calibri"/>
          <w:b/>
          <w:bCs/>
          <w:sz w:val="22"/>
        </w:rPr>
      </w:pPr>
    </w:p>
    <w:p w14:paraId="4DC7836E" w14:textId="77777777" w:rsidR="00124334" w:rsidRDefault="00124334">
      <w:pPr>
        <w:spacing w:after="160" w:line="252" w:lineRule="auto"/>
        <w:rPr>
          <w:rFonts w:ascii="Calibri" w:hAnsi="Calibri" w:cs="Calibri"/>
          <w:b/>
          <w:bCs/>
          <w:sz w:val="22"/>
        </w:rPr>
      </w:pPr>
    </w:p>
    <w:p w14:paraId="6B5AF44C" w14:textId="77777777" w:rsidR="00124334" w:rsidRDefault="00124334">
      <w:pPr>
        <w:spacing w:after="160" w:line="252" w:lineRule="auto"/>
        <w:rPr>
          <w:rFonts w:ascii="Calibri" w:hAnsi="Calibri" w:cs="Calibri"/>
          <w:b/>
          <w:bCs/>
          <w:sz w:val="22"/>
        </w:rPr>
      </w:pPr>
    </w:p>
    <w:p w14:paraId="59A0A7D5" w14:textId="182F35C6" w:rsidR="005F7642" w:rsidRDefault="00124334">
      <w:pPr>
        <w:spacing w:after="160" w:line="252" w:lineRule="auto"/>
      </w:pPr>
      <w:r>
        <w:rPr>
          <w:rFonts w:cs="Times New Roman"/>
          <w:noProof/>
          <w:sz w:val="22"/>
        </w:rPr>
        <w:pict w14:anchorId="6F31E18F">
          <v:shape id="_x0000_s1040" type="#_x0000_t202" style="position:absolute;margin-left:0;margin-top:20.15pt;width:450.8pt;height:31.5pt;z-index:251659264">
            <v:textbox>
              <w:txbxContent>
                <w:p w14:paraId="0FB9F0C0" w14:textId="77777777" w:rsidR="00124334" w:rsidRDefault="00124334"/>
              </w:txbxContent>
            </v:textbox>
          </v:shape>
        </w:pict>
      </w:r>
      <w:r w:rsidR="005F7642">
        <w:rPr>
          <w:rFonts w:ascii="Calibri" w:hAnsi="Calibri" w:cs="Calibri"/>
          <w:b/>
          <w:bCs/>
          <w:sz w:val="22"/>
        </w:rPr>
        <w:t xml:space="preserve">Please give your name, email address and contact number so that we can contact you if </w:t>
      </w:r>
      <w:proofErr w:type="gramStart"/>
      <w:r w:rsidR="005F7642">
        <w:rPr>
          <w:rFonts w:ascii="Calibri" w:hAnsi="Calibri" w:cs="Calibri"/>
          <w:b/>
          <w:bCs/>
          <w:sz w:val="22"/>
        </w:rPr>
        <w:t>needed :</w:t>
      </w:r>
      <w:proofErr w:type="gramEnd"/>
    </w:p>
    <w:p w14:paraId="03538487" w14:textId="0B8C15DB" w:rsidR="005F7642" w:rsidRDefault="005F7642">
      <w:pPr>
        <w:spacing w:after="160" w:line="252" w:lineRule="auto"/>
      </w:pPr>
    </w:p>
    <w:sectPr w:rsidR="005F7642">
      <w:pgSz w:w="11906" w:h="16838"/>
      <w:pgMar w:top="567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DD6"/>
    <w:rsid w:val="00124334"/>
    <w:rsid w:val="00541BEF"/>
    <w:rsid w:val="005F7642"/>
    <w:rsid w:val="00E42DD6"/>
    <w:rsid w:val="00F2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45E0780"/>
  <w15:chartTrackingRefBased/>
  <w15:docId w15:val="{60B2EE00-96FF-4086-8729-F7BA064B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Calibri" w:hAnsi="Arial" w:cs="Lucida Sans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rPr>
      <w:rFonts w:ascii="Calibri" w:eastAsia="Times New Roman" w:hAnsi="Calibri" w:cs="Consolas"/>
      <w:sz w:val="22"/>
      <w:szCs w:val="21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imes New Roman"/>
      <w:lang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Arial" w:eastAsia="Calibri" w:hAnsi="Arial" w:cs="Lucida Sans"/>
      <w:sz w:val="24"/>
      <w:szCs w:val="22"/>
      <w:lang w:eastAsia="en-US"/>
    </w:rPr>
  </w:style>
  <w:style w:type="paragraph" w:styleId="PlainText">
    <w:name w:val="Plain Text"/>
    <w:basedOn w:val="Normal"/>
    <w:pPr>
      <w:spacing w:after="0" w:line="240" w:lineRule="auto"/>
    </w:pPr>
    <w:rPr>
      <w:rFonts w:ascii="Calibri" w:eastAsia="Times New Roman" w:hAnsi="Calibri" w:cs="Consolas"/>
      <w:sz w:val="22"/>
      <w:szCs w:val="21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character" w:styleId="FollowedHyperlink">
    <w:name w:val="FollowedHyperlink"/>
    <w:basedOn w:val="DefaultParagraphFont"/>
    <w:uiPriority w:val="99"/>
    <w:semiHidden/>
    <w:unhideWhenUsed/>
    <w:rsid w:val="00124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C052E089B94EA04646FD32DCE349" ma:contentTypeVersion="15" ma:contentTypeDescription="Create a new document." ma:contentTypeScope="" ma:versionID="b83ca33b38b315669de169ee576513f8">
  <xsd:schema xmlns:xsd="http://www.w3.org/2001/XMLSchema" xmlns:xs="http://www.w3.org/2001/XMLSchema" xmlns:p="http://schemas.microsoft.com/office/2006/metadata/properties" xmlns:ns1="http://schemas.microsoft.com/sharepoint/v3" xmlns:ns2="6ab915ae-cfed-4af5-99db-bc08d0c842f6" xmlns:ns3="92b7d7ff-a00f-4444-8ac2-937e0b716a40" targetNamespace="http://schemas.microsoft.com/office/2006/metadata/properties" ma:root="true" ma:fieldsID="b7a9f6d3c8261cbbb3f4336fd67ee7c7" ns1:_="" ns2:_="" ns3:_="">
    <xsd:import namespace="http://schemas.microsoft.com/sharepoint/v3"/>
    <xsd:import namespace="6ab915ae-cfed-4af5-99db-bc08d0c842f6"/>
    <xsd:import namespace="92b7d7ff-a00f-4444-8ac2-937e0b716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915ae-cfed-4af5-99db-bc08d0c8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7d7ff-a00f-4444-8ac2-937e0b716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16cada-d3e6-4555-ba5a-6ce78a3fa2e6}" ma:internalName="TaxCatchAll" ma:showField="CatchAllData" ma:web="92b7d7ff-a00f-4444-8ac2-937e0b716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2b7d7ff-a00f-4444-8ac2-937e0b716a40" xsi:nil="true"/>
    <lcf76f155ced4ddcb4097134ff3c332f xmlns="6ab915ae-cfed-4af5-99db-bc08d0c842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CC3FFF-C808-4437-B15A-726CB98C5FEC}"/>
</file>

<file path=customXml/itemProps2.xml><?xml version="1.0" encoding="utf-8"?>
<ds:datastoreItem xmlns:ds="http://schemas.openxmlformats.org/officeDocument/2006/customXml" ds:itemID="{EF2DCCD6-E3DC-4ED7-9D21-61F5EBD9041B}"/>
</file>

<file path=customXml/itemProps3.xml><?xml version="1.0" encoding="utf-8"?>
<ds:datastoreItem xmlns:ds="http://schemas.openxmlformats.org/officeDocument/2006/customXml" ds:itemID="{770083F5-E008-46C3-8E3F-65B6A7F5A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832</CharactersWithSpaces>
  <SharedDoc>false</SharedDoc>
  <HLinks>
    <vt:vector size="6" baseType="variant">
      <vt:variant>
        <vt:i4>3014752</vt:i4>
      </vt:variant>
      <vt:variant>
        <vt:i4>30</vt:i4>
      </vt:variant>
      <vt:variant>
        <vt:i4>0</vt:i4>
      </vt:variant>
      <vt:variant>
        <vt:i4>5</vt:i4>
      </vt:variant>
      <vt:variant>
        <vt:lpwstr>https://www.hassra.org.uk/south-east-awards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 Keith DWP FIS ASHFORD</dc:creator>
  <cp:keywords/>
  <cp:lastModifiedBy>Waters Keith DWP SERVICE PLANNING AND DELIVERY</cp:lastModifiedBy>
  <cp:revision>2</cp:revision>
  <cp:lastPrinted>2017-03-02T08:56:00Z</cp:lastPrinted>
  <dcterms:created xsi:type="dcterms:W3CDTF">2024-01-17T11:28:00Z</dcterms:created>
  <dcterms:modified xsi:type="dcterms:W3CDTF">2024-01-17T11:28:00Z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DWP</vt:lpwstr>
  </property>
  <property fmtid="{D5CDD505-2E9C-101B-9397-08002B2CF9AE}" pid="4" name="ContentTypeId">
    <vt:lpwstr>0x010100A58EC052E089B94EA04646FD32DCE349</vt:lpwstr>
  </property>
</Properties>
</file>